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4F3" w:rsidRDefault="00D244F3" w:rsidP="00D244F3">
      <w:r>
        <w:t xml:space="preserve">DETAILS INSTRUCTIONS </w:t>
      </w:r>
      <w:bookmarkStart w:id="0" w:name="_GoBack"/>
      <w:bookmarkEnd w:id="0"/>
    </w:p>
    <w:p w:rsidR="00D244F3" w:rsidRDefault="00D244F3" w:rsidP="00D244F3">
      <w:r>
        <w:t>1. Choose a topic.</w:t>
      </w:r>
    </w:p>
    <w:p w:rsidR="00D244F3" w:rsidRDefault="00D244F3" w:rsidP="00D244F3">
      <w:r>
        <w:t xml:space="preserve">2. Write a </w:t>
      </w:r>
      <w:proofErr w:type="gramStart"/>
      <w:r>
        <w:t>PICO(</w:t>
      </w:r>
      <w:proofErr w:type="gramEnd"/>
      <w:r>
        <w:t>T) question that relates to your topic.</w:t>
      </w:r>
    </w:p>
    <w:p w:rsidR="00D244F3" w:rsidRPr="00D244F3" w:rsidRDefault="00D244F3" w:rsidP="00D244F3">
      <w:pPr>
        <w:rPr>
          <w:color w:val="FF0000"/>
        </w:rPr>
      </w:pPr>
      <w:r>
        <w:t xml:space="preserve">3. </w:t>
      </w:r>
      <w:r w:rsidRPr="00D244F3">
        <w:rPr>
          <w:color w:val="FF0000"/>
        </w:rPr>
        <w:t>Find a quantitative nursing research article. Your coach will evaluate the article to make sure that it is actually nursing research. You may not use any of the following:</w:t>
      </w:r>
    </w:p>
    <w:p w:rsidR="00D244F3" w:rsidRPr="00D244F3" w:rsidRDefault="00D244F3" w:rsidP="00D244F3">
      <w:pPr>
        <w:rPr>
          <w:color w:val="FF0000"/>
        </w:rPr>
      </w:pPr>
      <w:r w:rsidRPr="00D244F3">
        <w:rPr>
          <w:color w:val="FF0000"/>
        </w:rPr>
        <w:t>A retrospective study</w:t>
      </w:r>
    </w:p>
    <w:p w:rsidR="00D244F3" w:rsidRPr="00D244F3" w:rsidRDefault="00D244F3" w:rsidP="00D244F3">
      <w:pPr>
        <w:rPr>
          <w:color w:val="FF0000"/>
        </w:rPr>
      </w:pPr>
      <w:r w:rsidRPr="00D244F3">
        <w:rPr>
          <w:color w:val="FF0000"/>
        </w:rPr>
        <w:t>A mixed methods study</w:t>
      </w:r>
    </w:p>
    <w:p w:rsidR="00D244F3" w:rsidRPr="00D244F3" w:rsidRDefault="00D244F3" w:rsidP="00D244F3">
      <w:pPr>
        <w:rPr>
          <w:color w:val="FF0000"/>
        </w:rPr>
      </w:pPr>
      <w:r w:rsidRPr="00D244F3">
        <w:rPr>
          <w:color w:val="FF0000"/>
        </w:rPr>
        <w:t>A qualitative research article</w:t>
      </w:r>
    </w:p>
    <w:p w:rsidR="00D244F3" w:rsidRPr="00D244F3" w:rsidRDefault="00D244F3" w:rsidP="00D244F3">
      <w:pPr>
        <w:rPr>
          <w:color w:val="FF0000"/>
        </w:rPr>
      </w:pPr>
      <w:r w:rsidRPr="00D244F3">
        <w:rPr>
          <w:color w:val="FF0000"/>
        </w:rPr>
        <w:t>A systematic review</w:t>
      </w:r>
    </w:p>
    <w:p w:rsidR="00D244F3" w:rsidRPr="00D244F3" w:rsidRDefault="00D244F3" w:rsidP="00D244F3">
      <w:pPr>
        <w:rPr>
          <w:color w:val="FF0000"/>
        </w:rPr>
      </w:pPr>
      <w:r w:rsidRPr="00D244F3">
        <w:rPr>
          <w:color w:val="FF0000"/>
        </w:rPr>
        <w:t>A quality improvement article</w:t>
      </w:r>
    </w:p>
    <w:p w:rsidR="00D244F3" w:rsidRPr="00D244F3" w:rsidRDefault="00D244F3" w:rsidP="00D244F3">
      <w:pPr>
        <w:rPr>
          <w:color w:val="FF0000"/>
        </w:rPr>
      </w:pPr>
      <w:r w:rsidRPr="00D244F3">
        <w:rPr>
          <w:color w:val="FF0000"/>
        </w:rPr>
        <w:t>An evidence based practice article</w:t>
      </w:r>
    </w:p>
    <w:p w:rsidR="00D244F3" w:rsidRDefault="00D244F3" w:rsidP="00D244F3">
      <w:r>
        <w:t>4. Upload the worksheet and your article. The article must be in pdf format.</w:t>
      </w:r>
    </w:p>
    <w:p w:rsidR="00D244F3" w:rsidRDefault="00D244F3" w:rsidP="00D244F3">
      <w:pPr>
        <w:spacing w:after="0" w:line="240" w:lineRule="auto"/>
      </w:pPr>
    </w:p>
    <w:p w:rsidR="00D244F3" w:rsidRDefault="00D244F3" w:rsidP="00D244F3">
      <w:pPr>
        <w:spacing w:after="0" w:line="240" w:lineRule="auto"/>
      </w:pPr>
      <w:r>
        <w:t xml:space="preserve">Topics CHOOSE ONE </w:t>
      </w:r>
    </w:p>
    <w:p w:rsidR="00D244F3" w:rsidRDefault="00D244F3" w:rsidP="00D244F3">
      <w:pPr>
        <w:spacing w:after="0" w:line="240" w:lineRule="auto"/>
      </w:pPr>
    </w:p>
    <w:p w:rsidR="00D244F3" w:rsidRDefault="00D244F3" w:rsidP="00D244F3">
      <w:pPr>
        <w:spacing w:after="0" w:line="240" w:lineRule="auto"/>
      </w:pPr>
      <w:r>
        <w:t>Addiction</w:t>
      </w:r>
    </w:p>
    <w:p w:rsidR="00D244F3" w:rsidRDefault="00D244F3" w:rsidP="00D244F3">
      <w:pPr>
        <w:spacing w:after="0" w:line="240" w:lineRule="auto"/>
      </w:pPr>
      <w:r>
        <w:t>Adherence</w:t>
      </w:r>
    </w:p>
    <w:p w:rsidR="00D244F3" w:rsidRDefault="00D244F3" w:rsidP="00D244F3">
      <w:pPr>
        <w:spacing w:after="0" w:line="240" w:lineRule="auto"/>
      </w:pPr>
      <w:r>
        <w:t>Alarm safety</w:t>
      </w:r>
    </w:p>
    <w:p w:rsidR="00D244F3" w:rsidRDefault="00D244F3" w:rsidP="00D244F3">
      <w:pPr>
        <w:spacing w:after="0" w:line="240" w:lineRule="auto"/>
      </w:pPr>
      <w:r>
        <w:t>Comfort</w:t>
      </w:r>
    </w:p>
    <w:p w:rsidR="00D244F3" w:rsidRDefault="00D244F3" w:rsidP="00D244F3">
      <w:pPr>
        <w:spacing w:after="0" w:line="240" w:lineRule="auto"/>
      </w:pPr>
      <w:r>
        <w:t>Delirium</w:t>
      </w:r>
    </w:p>
    <w:p w:rsidR="00D244F3" w:rsidRDefault="00D244F3" w:rsidP="00D244F3">
      <w:pPr>
        <w:spacing w:after="0" w:line="240" w:lineRule="auto"/>
      </w:pPr>
      <w:r>
        <w:t>Depression</w:t>
      </w:r>
    </w:p>
    <w:p w:rsidR="00D244F3" w:rsidRDefault="00D244F3" w:rsidP="00D244F3">
      <w:pPr>
        <w:spacing w:after="0" w:line="240" w:lineRule="auto"/>
      </w:pPr>
      <w:r>
        <w:t>Diabetes management</w:t>
      </w:r>
    </w:p>
    <w:p w:rsidR="00D244F3" w:rsidRDefault="00D244F3" w:rsidP="00D244F3">
      <w:pPr>
        <w:spacing w:after="0" w:line="240" w:lineRule="auto"/>
      </w:pPr>
      <w:r>
        <w:t>Discharge teaching</w:t>
      </w:r>
    </w:p>
    <w:p w:rsidR="00D244F3" w:rsidRDefault="00D244F3" w:rsidP="00D244F3">
      <w:pPr>
        <w:spacing w:after="0" w:line="240" w:lineRule="auto"/>
      </w:pPr>
      <w:r>
        <w:t>Falls</w:t>
      </w:r>
    </w:p>
    <w:p w:rsidR="00D244F3" w:rsidRDefault="00D244F3" w:rsidP="00D244F3">
      <w:pPr>
        <w:spacing w:after="0" w:line="240" w:lineRule="auto"/>
      </w:pPr>
      <w:r>
        <w:t>Functional ability</w:t>
      </w:r>
    </w:p>
    <w:p w:rsidR="00D244F3" w:rsidRDefault="00D244F3" w:rsidP="00D244F3">
      <w:pPr>
        <w:spacing w:after="0" w:line="240" w:lineRule="auto"/>
      </w:pPr>
      <w:r>
        <w:t>Health and wellbeing of nurses</w:t>
      </w:r>
    </w:p>
    <w:p w:rsidR="00D244F3" w:rsidRDefault="00D244F3" w:rsidP="00D244F3">
      <w:pPr>
        <w:spacing w:after="0" w:line="240" w:lineRule="auto"/>
      </w:pPr>
      <w:r>
        <w:t>Hospital readmission rates</w:t>
      </w:r>
    </w:p>
    <w:p w:rsidR="00D244F3" w:rsidRDefault="00D244F3" w:rsidP="00D244F3">
      <w:pPr>
        <w:spacing w:after="0" w:line="240" w:lineRule="auto"/>
      </w:pPr>
      <w:r>
        <w:t>Infection control</w:t>
      </w:r>
    </w:p>
    <w:p w:rsidR="00D244F3" w:rsidRDefault="00D244F3" w:rsidP="00D244F3">
      <w:pPr>
        <w:spacing w:after="0" w:line="240" w:lineRule="auto"/>
      </w:pPr>
      <w:r>
        <w:t>Mobility</w:t>
      </w:r>
    </w:p>
    <w:p w:rsidR="00D244F3" w:rsidRDefault="00D244F3" w:rsidP="00D244F3">
      <w:pPr>
        <w:spacing w:after="0" w:line="240" w:lineRule="auto"/>
      </w:pPr>
      <w:r>
        <w:t>Pain</w:t>
      </w:r>
    </w:p>
    <w:p w:rsidR="00D244F3" w:rsidRDefault="00D244F3" w:rsidP="00D244F3">
      <w:pPr>
        <w:spacing w:after="0" w:line="240" w:lineRule="auto"/>
      </w:pPr>
      <w:r>
        <w:t>Prenatal teaching</w:t>
      </w:r>
    </w:p>
    <w:p w:rsidR="00D244F3" w:rsidRDefault="00D244F3" w:rsidP="00D244F3">
      <w:pPr>
        <w:spacing w:after="0" w:line="240" w:lineRule="auto"/>
      </w:pPr>
      <w:r>
        <w:t xml:space="preserve">Prevention of </w:t>
      </w:r>
      <w:proofErr w:type="spellStart"/>
      <w:r>
        <w:t>post operative</w:t>
      </w:r>
      <w:proofErr w:type="spellEnd"/>
      <w:r>
        <w:t xml:space="preserve"> complications</w:t>
      </w:r>
    </w:p>
    <w:p w:rsidR="00D244F3" w:rsidRDefault="00D244F3" w:rsidP="00D244F3">
      <w:pPr>
        <w:spacing w:after="0" w:line="240" w:lineRule="auto"/>
      </w:pPr>
      <w:r>
        <w:t>Prevention of pressure ulcers</w:t>
      </w:r>
    </w:p>
    <w:p w:rsidR="00D244F3" w:rsidRDefault="00D244F3" w:rsidP="00D244F3">
      <w:pPr>
        <w:spacing w:after="0" w:line="240" w:lineRule="auto"/>
      </w:pPr>
      <w:r>
        <w:t>Sleep disturbances</w:t>
      </w:r>
    </w:p>
    <w:p w:rsidR="00C53853" w:rsidRDefault="00D244F3" w:rsidP="00D244F3">
      <w:pPr>
        <w:spacing w:after="0" w:line="240" w:lineRule="auto"/>
      </w:pPr>
      <w:r>
        <w:t>Stress</w:t>
      </w: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r>
        <w:lastRenderedPageBreak/>
        <w:t>Directions</w:t>
      </w:r>
    </w:p>
    <w:p w:rsidR="00D244F3" w:rsidRDefault="00D244F3" w:rsidP="00D244F3">
      <w:pPr>
        <w:spacing w:after="0" w:line="240" w:lineRule="auto"/>
      </w:pPr>
    </w:p>
    <w:p w:rsidR="00D244F3" w:rsidRDefault="00D244F3" w:rsidP="00D244F3">
      <w:pPr>
        <w:spacing w:after="0" w:line="240" w:lineRule="auto"/>
      </w:pPr>
      <w:r>
        <w:t xml:space="preserve"> </w:t>
      </w:r>
    </w:p>
    <w:p w:rsidR="00D244F3" w:rsidRDefault="00D244F3" w:rsidP="00D244F3">
      <w:pPr>
        <w:spacing w:after="0" w:line="240" w:lineRule="auto"/>
      </w:pPr>
    </w:p>
    <w:p w:rsidR="00D244F3" w:rsidRDefault="00D244F3" w:rsidP="00D244F3">
      <w:pPr>
        <w:spacing w:after="0" w:line="240" w:lineRule="auto"/>
      </w:pPr>
      <w:r>
        <w:t xml:space="preserve">Take one of the above topics and form a </w:t>
      </w:r>
      <w:proofErr w:type="gramStart"/>
      <w:r>
        <w:t>PICO(</w:t>
      </w:r>
      <w:proofErr w:type="gramEnd"/>
      <w:r>
        <w:t>T) question with it. Then search for a quantitative nursing research article. The article must help to answer your PICO question. It does not need to answer the question completely. The article must either be from a nursing journal or it must have at least one nurse author (It can meet both of these conditions, but it does not need to). It must be a report of one quantitative research study. It must have been published within the last five years. It may not be a qualitative study, a quality improvement article, an evidence based practice project, a mixed methods study, a systematic review, or a retrospective study. You may receive help from the librarians in your search, but you are ultimately responsible for ensuring that your article meets the requirements.</w:t>
      </w:r>
    </w:p>
    <w:p w:rsidR="00D244F3" w:rsidRDefault="00D244F3" w:rsidP="00D244F3">
      <w:pPr>
        <w:spacing w:after="0" w:line="240" w:lineRule="auto"/>
      </w:pPr>
    </w:p>
    <w:p w:rsidR="00D244F3" w:rsidRPr="00D244F3" w:rsidRDefault="00D244F3" w:rsidP="00D244F3">
      <w:pPr>
        <w:spacing w:after="0" w:line="240" w:lineRule="auto"/>
        <w:rPr>
          <w:b/>
          <w:color w:val="FF0000"/>
          <w:u w:val="single"/>
        </w:rPr>
      </w:pPr>
      <w:r w:rsidRPr="00D244F3">
        <w:rPr>
          <w:b/>
          <w:color w:val="FF0000"/>
          <w:u w:val="single"/>
        </w:rPr>
        <w:t>Article</w:t>
      </w:r>
    </w:p>
    <w:p w:rsidR="00D244F3" w:rsidRPr="00D244F3" w:rsidRDefault="00D244F3" w:rsidP="00D244F3">
      <w:pPr>
        <w:spacing w:after="0" w:line="240" w:lineRule="auto"/>
        <w:rPr>
          <w:b/>
          <w:color w:val="FF0000"/>
          <w:u w:val="single"/>
        </w:rPr>
      </w:pPr>
      <w:r w:rsidRPr="00D244F3">
        <w:rPr>
          <w:b/>
          <w:color w:val="FF0000"/>
          <w:u w:val="single"/>
        </w:rPr>
        <w:t>The article must be EITHER from a nursing journal or must have at least one nurse author. It must be a report on a single quantitative research study and must be published within the last five years. It must not be a qualitative study, a quality improvement article, an evidence based practice project, a mixed methods study, a systematic review, or a retrospective study.</w:t>
      </w:r>
    </w:p>
    <w:p w:rsidR="00D244F3" w:rsidRDefault="00D244F3" w:rsidP="00D244F3">
      <w:pPr>
        <w:spacing w:after="0" w:line="240" w:lineRule="auto"/>
      </w:pPr>
    </w:p>
    <w:p w:rsidR="00D244F3" w:rsidRDefault="00D244F3" w:rsidP="00D244F3">
      <w:pPr>
        <w:spacing w:after="0" w:line="240" w:lineRule="auto"/>
      </w:pPr>
      <w:r>
        <w:t xml:space="preserve"> </w:t>
      </w:r>
    </w:p>
    <w:p w:rsidR="00D244F3" w:rsidRDefault="00D244F3" w:rsidP="00D244F3">
      <w:pPr>
        <w:spacing w:after="0" w:line="240" w:lineRule="auto"/>
      </w:pPr>
    </w:p>
    <w:p w:rsidR="00D244F3" w:rsidRDefault="00D244F3" w:rsidP="00D244F3">
      <w:pPr>
        <w:spacing w:after="0" w:line="240" w:lineRule="auto"/>
      </w:pPr>
      <w:r>
        <w:t xml:space="preserve">First, identify each element of your PICO on the line below, then take a look at the templates below to help you formulate a </w:t>
      </w:r>
      <w:proofErr w:type="gramStart"/>
      <w:r>
        <w:t>PICO(</w:t>
      </w:r>
      <w:proofErr w:type="gramEnd"/>
      <w:r>
        <w:t>T) question.</w:t>
      </w:r>
    </w:p>
    <w:p w:rsidR="00D244F3" w:rsidRDefault="00D244F3" w:rsidP="00D244F3">
      <w:pPr>
        <w:spacing w:after="0" w:line="240" w:lineRule="auto"/>
      </w:pPr>
    </w:p>
    <w:p w:rsidR="00D244F3" w:rsidRDefault="00D244F3" w:rsidP="00D244F3">
      <w:pPr>
        <w:spacing w:after="0" w:line="240" w:lineRule="auto"/>
      </w:pPr>
      <w:r>
        <w:t xml:space="preserve">P: Population/disease </w:t>
      </w:r>
      <w:proofErr w:type="gramStart"/>
      <w:r>
        <w:t>( i.e</w:t>
      </w:r>
      <w:proofErr w:type="gramEnd"/>
      <w:r>
        <w:t>. age, gender, ethnicity, with a certain disorder)</w:t>
      </w:r>
    </w:p>
    <w:p w:rsidR="00D244F3" w:rsidRDefault="00D244F3" w:rsidP="00D244F3">
      <w:pPr>
        <w:spacing w:after="0" w:line="240" w:lineRule="auto"/>
      </w:pPr>
      <w:r>
        <w:t>P: _______________________________________________________________</w:t>
      </w: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r>
        <w:t>I: Intervention or Variable of Interest (exposure to a disease, risk behavior, prognostic factor) Note: Not every question will have an intervention (as in a meaning question – see below).</w:t>
      </w:r>
    </w:p>
    <w:p w:rsidR="00D244F3" w:rsidRDefault="00D244F3" w:rsidP="00D244F3">
      <w:pPr>
        <w:spacing w:after="0" w:line="240" w:lineRule="auto"/>
      </w:pPr>
      <w:r>
        <w:t>I: _______________________________________________________________</w:t>
      </w: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r>
        <w:t>C: Comparison: (could be a placebo or "business as usual" as in no disease, absence of risk factor). Note: This is not used in a meaning question – see below.</w:t>
      </w:r>
    </w:p>
    <w:p w:rsidR="00D244F3" w:rsidRDefault="00D244F3" w:rsidP="00D244F3">
      <w:pPr>
        <w:spacing w:after="0" w:line="240" w:lineRule="auto"/>
      </w:pPr>
      <w:r>
        <w:t>C: ______________________________________________________________</w:t>
      </w: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r>
        <w:t>O: Outcome: (risk of disease, accuracy of a diagnosis, rate of occurrence of adverse outcome)</w:t>
      </w:r>
    </w:p>
    <w:p w:rsidR="00D244F3" w:rsidRDefault="00D244F3" w:rsidP="00D244F3">
      <w:pPr>
        <w:spacing w:after="0" w:line="240" w:lineRule="auto"/>
      </w:pPr>
      <w:r>
        <w:t>O: _______________________________________________________________</w:t>
      </w: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p>
    <w:p w:rsidR="00D244F3" w:rsidRDefault="00D244F3" w:rsidP="00D244F3">
      <w:pPr>
        <w:spacing w:after="0" w:line="240" w:lineRule="auto"/>
      </w:pPr>
      <w:r>
        <w:lastRenderedPageBreak/>
        <w:t>T: Time: The time it takes to demonstrate an outcome (e.g. the time it takes for the intervention to achieve an outcome or how long participants are observed). This is an optional “add-on” for a PICO question.</w:t>
      </w:r>
    </w:p>
    <w:p w:rsidR="00D244F3" w:rsidRDefault="00D244F3" w:rsidP="00D244F3">
      <w:pPr>
        <w:spacing w:after="0" w:line="240" w:lineRule="auto"/>
      </w:pPr>
    </w:p>
    <w:sectPr w:rsidR="00D24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4F3"/>
    <w:rsid w:val="0004132C"/>
    <w:rsid w:val="009569B2"/>
    <w:rsid w:val="00D244F3"/>
    <w:rsid w:val="00F4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Parkland Health &amp; Hospital System</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Kavita Saini</dc:creator>
  <cp:lastModifiedBy>Kavita Saini</cp:lastModifiedBy>
  <cp:revision>2</cp:revision>
  <dcterms:created xsi:type="dcterms:W3CDTF">2021-08-20T15:46:00Z</dcterms:created>
  <dcterms:modified xsi:type="dcterms:W3CDTF">2021-08-20T15:46:00Z</dcterms:modified>
</cp:coreProperties>
</file>